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D83C" w14:textId="3E602B36" w:rsidR="00D008A0" w:rsidRPr="005440C6" w:rsidRDefault="00933CA9" w:rsidP="00BF0762">
      <w:pPr>
        <w:jc w:val="center"/>
        <w:rPr>
          <w:rFonts w:asciiTheme="minorHAnsi" w:hAnsiTheme="minorHAnsi" w:cstheme="minorHAnsi"/>
          <w:b/>
          <w:noProof/>
          <w:color w:val="000000" w:themeColor="text1"/>
          <w:sz w:val="24"/>
          <w:szCs w:val="24"/>
          <w:u w:val="single"/>
          <w:lang w:eastAsia="en-GB"/>
        </w:rPr>
      </w:pPr>
      <w:r w:rsidRPr="005440C6">
        <w:rPr>
          <w:rFonts w:asciiTheme="minorHAnsi" w:hAnsiTheme="minorHAnsi" w:cstheme="minorHAnsi"/>
          <w:b/>
          <w:noProof/>
          <w:color w:val="000000" w:themeColor="text1"/>
          <w:sz w:val="24"/>
          <w:szCs w:val="24"/>
          <w:u w:val="single"/>
          <w:lang w:eastAsia="en-GB"/>
        </w:rPr>
        <w:t>COMPLAINTS PROCEDURE</w:t>
      </w:r>
    </w:p>
    <w:p w14:paraId="15668211" w14:textId="77777777" w:rsidR="00D43B07" w:rsidRPr="005440C6" w:rsidRDefault="00D43B07" w:rsidP="00551B94">
      <w:pPr>
        <w:jc w:val="center"/>
        <w:rPr>
          <w:rFonts w:asciiTheme="minorHAnsi" w:hAnsiTheme="minorHAnsi" w:cstheme="minorHAnsi"/>
          <w:color w:val="000000" w:themeColor="text1"/>
          <w:sz w:val="24"/>
          <w:szCs w:val="24"/>
        </w:rPr>
      </w:pPr>
      <w:r w:rsidRPr="005440C6">
        <w:rPr>
          <w:rFonts w:asciiTheme="minorHAnsi" w:hAnsiTheme="minorHAnsi" w:cstheme="minorHAnsi"/>
          <w:b/>
          <w:color w:val="000000" w:themeColor="text1"/>
          <w:sz w:val="24"/>
          <w:szCs w:val="24"/>
        </w:rPr>
        <w:t xml:space="preserve">NMS Regulation Standard </w:t>
      </w:r>
      <w:r w:rsidR="007D03F0" w:rsidRPr="005440C6">
        <w:rPr>
          <w:rFonts w:asciiTheme="minorHAnsi" w:hAnsiTheme="minorHAnsi" w:cstheme="minorHAnsi"/>
          <w:b/>
          <w:color w:val="000000" w:themeColor="text1"/>
          <w:sz w:val="24"/>
          <w:szCs w:val="24"/>
        </w:rPr>
        <w:t>1</w:t>
      </w:r>
      <w:r w:rsidRPr="005440C6">
        <w:rPr>
          <w:rFonts w:asciiTheme="minorHAnsi" w:hAnsiTheme="minorHAnsi" w:cstheme="minorHAnsi"/>
          <w:b/>
          <w:color w:val="000000" w:themeColor="text1"/>
          <w:sz w:val="24"/>
          <w:szCs w:val="24"/>
        </w:rPr>
        <w:t>9</w:t>
      </w:r>
    </w:p>
    <w:p w14:paraId="18987ADA" w14:textId="77777777" w:rsidR="00D008A0" w:rsidRPr="005440C6" w:rsidRDefault="00D008A0" w:rsidP="00D008A0">
      <w:pPr>
        <w:jc w:val="both"/>
        <w:rPr>
          <w:rFonts w:asciiTheme="minorHAnsi" w:hAnsiTheme="minorHAnsi" w:cstheme="minorHAnsi"/>
          <w:color w:val="000000" w:themeColor="text1"/>
          <w:sz w:val="24"/>
          <w:szCs w:val="24"/>
        </w:rPr>
      </w:pPr>
    </w:p>
    <w:p w14:paraId="3D9C171B" w14:textId="64D9B5FD" w:rsidR="00A2047D" w:rsidRPr="005440C6" w:rsidRDefault="00DC687C" w:rsidP="00DC687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w:t>
      </w:r>
      <w:r w:rsidR="00F7790D" w:rsidRPr="005440C6">
        <w:rPr>
          <w:rFonts w:asciiTheme="minorHAnsi" w:hAnsiTheme="minorHAnsi" w:cstheme="minorHAnsi"/>
          <w:color w:val="000000" w:themeColor="text1"/>
          <w:sz w:val="24"/>
          <w:szCs w:val="24"/>
        </w:rPr>
        <w:t xml:space="preserve"> </w:t>
      </w:r>
      <w:r w:rsidR="00A2047D" w:rsidRPr="005440C6">
        <w:rPr>
          <w:rFonts w:asciiTheme="minorHAnsi" w:hAnsiTheme="minorHAnsi" w:cstheme="minorHAnsi"/>
          <w:color w:val="000000" w:themeColor="text1"/>
          <w:sz w:val="24"/>
          <w:szCs w:val="24"/>
        </w:rPr>
        <w:t>aim</w:t>
      </w:r>
      <w:r>
        <w:rPr>
          <w:rFonts w:asciiTheme="minorHAnsi" w:hAnsiTheme="minorHAnsi" w:cstheme="minorHAnsi"/>
          <w:color w:val="000000" w:themeColor="text1"/>
          <w:sz w:val="24"/>
          <w:szCs w:val="24"/>
        </w:rPr>
        <w:t xml:space="preserve"> </w:t>
      </w:r>
      <w:r w:rsidR="00A2047D" w:rsidRPr="005440C6">
        <w:rPr>
          <w:rFonts w:asciiTheme="minorHAnsi" w:hAnsiTheme="minorHAnsi" w:cstheme="minorHAnsi"/>
          <w:color w:val="000000" w:themeColor="text1"/>
          <w:sz w:val="24"/>
          <w:szCs w:val="24"/>
        </w:rPr>
        <w:t>to provide a high quality, efficient and accessible service to parents and children.</w:t>
      </w:r>
      <w:r w:rsidR="003D2939">
        <w:rPr>
          <w:rFonts w:asciiTheme="minorHAnsi" w:hAnsiTheme="minorHAnsi" w:cstheme="minorHAnsi"/>
          <w:color w:val="000000" w:themeColor="text1"/>
          <w:sz w:val="24"/>
          <w:szCs w:val="24"/>
        </w:rPr>
        <w:t xml:space="preserve"> </w:t>
      </w:r>
      <w:r w:rsidR="005440C6">
        <w:rPr>
          <w:rFonts w:asciiTheme="minorHAnsi" w:hAnsiTheme="minorHAnsi" w:cstheme="minorHAnsi"/>
          <w:color w:val="000000" w:themeColor="text1"/>
          <w:sz w:val="24"/>
          <w:szCs w:val="24"/>
        </w:rPr>
        <w:t>P</w:t>
      </w:r>
      <w:r w:rsidR="00095CD0" w:rsidRPr="005440C6">
        <w:rPr>
          <w:rFonts w:asciiTheme="minorHAnsi" w:hAnsiTheme="minorHAnsi" w:cstheme="minorHAnsi"/>
          <w:color w:val="000000" w:themeColor="text1"/>
          <w:sz w:val="24"/>
          <w:szCs w:val="24"/>
        </w:rPr>
        <w:t xml:space="preserve">arents and relevant children will be given a copy of the </w:t>
      </w:r>
      <w:r w:rsidR="002E0E2E" w:rsidRPr="005440C6">
        <w:rPr>
          <w:rFonts w:asciiTheme="minorHAnsi" w:hAnsiTheme="minorHAnsi" w:cstheme="minorHAnsi"/>
          <w:color w:val="000000" w:themeColor="text1"/>
          <w:sz w:val="24"/>
          <w:szCs w:val="24"/>
        </w:rPr>
        <w:t>complaint’s</w:t>
      </w:r>
      <w:r w:rsidR="00095CD0" w:rsidRPr="005440C6">
        <w:rPr>
          <w:rFonts w:asciiTheme="minorHAnsi" w:hAnsiTheme="minorHAnsi" w:cstheme="minorHAnsi"/>
          <w:color w:val="000000" w:themeColor="text1"/>
          <w:sz w:val="24"/>
          <w:szCs w:val="24"/>
        </w:rPr>
        <w:t xml:space="preserve"> procedure.</w:t>
      </w:r>
      <w:r w:rsidR="003D2939">
        <w:rPr>
          <w:rFonts w:asciiTheme="minorHAnsi" w:hAnsiTheme="minorHAnsi" w:cstheme="minorHAnsi"/>
          <w:color w:val="000000" w:themeColor="text1"/>
          <w:sz w:val="24"/>
          <w:szCs w:val="24"/>
        </w:rPr>
        <w:t xml:space="preserve"> </w:t>
      </w:r>
      <w:r w:rsidR="00882405" w:rsidRPr="005440C6">
        <w:rPr>
          <w:rFonts w:asciiTheme="minorHAnsi" w:hAnsiTheme="minorHAnsi" w:cstheme="minorHAnsi"/>
          <w:color w:val="000000" w:themeColor="text1"/>
          <w:sz w:val="24"/>
          <w:szCs w:val="24"/>
        </w:rPr>
        <w:t xml:space="preserve">The </w:t>
      </w:r>
      <w:r>
        <w:rPr>
          <w:rFonts w:asciiTheme="minorHAnsi" w:hAnsiTheme="minorHAnsi" w:cstheme="minorHAnsi"/>
          <w:color w:val="000000" w:themeColor="text1"/>
          <w:sz w:val="24"/>
          <w:szCs w:val="24"/>
        </w:rPr>
        <w:t>way I work</w:t>
      </w:r>
      <w:r w:rsidR="00A2047D" w:rsidRPr="005440C6">
        <w:rPr>
          <w:rFonts w:asciiTheme="minorHAnsi" w:hAnsiTheme="minorHAnsi" w:cstheme="minorHAnsi"/>
          <w:color w:val="000000" w:themeColor="text1"/>
          <w:sz w:val="24"/>
          <w:szCs w:val="24"/>
        </w:rPr>
        <w:t xml:space="preserve"> is reviewed regularly and </w:t>
      </w:r>
      <w:r w:rsidR="003D2939">
        <w:rPr>
          <w:rFonts w:asciiTheme="minorHAnsi" w:hAnsiTheme="minorHAnsi" w:cstheme="minorHAnsi"/>
          <w:color w:val="000000" w:themeColor="text1"/>
          <w:sz w:val="24"/>
          <w:szCs w:val="24"/>
        </w:rPr>
        <w:t>i</w:t>
      </w:r>
      <w:r w:rsidR="00A2047D" w:rsidRPr="005440C6">
        <w:rPr>
          <w:rFonts w:asciiTheme="minorHAnsi" w:hAnsiTheme="minorHAnsi" w:cstheme="minorHAnsi"/>
          <w:color w:val="000000" w:themeColor="text1"/>
          <w:sz w:val="24"/>
          <w:szCs w:val="24"/>
        </w:rPr>
        <w:t xml:space="preserve"> welcome suggestions and constructive criticism to help </w:t>
      </w:r>
      <w:r w:rsidR="003D2939">
        <w:rPr>
          <w:rFonts w:asciiTheme="minorHAnsi" w:hAnsiTheme="minorHAnsi" w:cstheme="minorHAnsi"/>
          <w:color w:val="000000" w:themeColor="text1"/>
          <w:sz w:val="24"/>
          <w:szCs w:val="24"/>
        </w:rPr>
        <w:t>me</w:t>
      </w:r>
      <w:r w:rsidR="00A2047D" w:rsidRPr="005440C6">
        <w:rPr>
          <w:rFonts w:asciiTheme="minorHAnsi" w:hAnsiTheme="minorHAnsi" w:cstheme="minorHAnsi"/>
          <w:color w:val="000000" w:themeColor="text1"/>
          <w:sz w:val="24"/>
          <w:szCs w:val="24"/>
        </w:rPr>
        <w:t xml:space="preserve"> maintain a </w:t>
      </w:r>
      <w:r w:rsidR="002E0E2E" w:rsidRPr="005440C6">
        <w:rPr>
          <w:rFonts w:asciiTheme="minorHAnsi" w:hAnsiTheme="minorHAnsi" w:cstheme="minorHAnsi"/>
          <w:color w:val="000000" w:themeColor="text1"/>
          <w:sz w:val="24"/>
          <w:szCs w:val="24"/>
        </w:rPr>
        <w:t>high-quality</w:t>
      </w:r>
      <w:r w:rsidR="00A2047D" w:rsidRPr="005440C6">
        <w:rPr>
          <w:rFonts w:asciiTheme="minorHAnsi" w:hAnsiTheme="minorHAnsi" w:cstheme="minorHAnsi"/>
          <w:color w:val="000000" w:themeColor="text1"/>
          <w:sz w:val="24"/>
          <w:szCs w:val="24"/>
        </w:rPr>
        <w:t xml:space="preserve"> provision.  However, from time to time a parent or child may feel that they have a complaint</w:t>
      </w:r>
      <w:r w:rsidR="008B2A2C" w:rsidRPr="005440C6">
        <w:rPr>
          <w:rFonts w:asciiTheme="minorHAnsi" w:hAnsiTheme="minorHAnsi" w:cstheme="minorHAnsi"/>
          <w:color w:val="000000" w:themeColor="text1"/>
          <w:sz w:val="24"/>
          <w:szCs w:val="24"/>
        </w:rPr>
        <w:t xml:space="preserve"> against some aspect of </w:t>
      </w:r>
      <w:r w:rsidR="003D2939">
        <w:rPr>
          <w:rFonts w:asciiTheme="minorHAnsi" w:hAnsiTheme="minorHAnsi" w:cstheme="minorHAnsi"/>
          <w:color w:val="000000" w:themeColor="text1"/>
          <w:sz w:val="24"/>
          <w:szCs w:val="24"/>
        </w:rPr>
        <w:t xml:space="preserve">my </w:t>
      </w:r>
      <w:r w:rsidR="005440C6">
        <w:rPr>
          <w:rFonts w:asciiTheme="minorHAnsi" w:hAnsiTheme="minorHAnsi" w:cstheme="minorHAnsi"/>
          <w:color w:val="000000" w:themeColor="text1"/>
          <w:sz w:val="24"/>
          <w:szCs w:val="24"/>
        </w:rPr>
        <w:t xml:space="preserve">childcare setting, </w:t>
      </w:r>
      <w:r w:rsidR="00A2047D" w:rsidRPr="005440C6">
        <w:rPr>
          <w:rFonts w:asciiTheme="minorHAnsi" w:hAnsiTheme="minorHAnsi" w:cstheme="minorHAnsi"/>
          <w:color w:val="000000" w:themeColor="text1"/>
          <w:sz w:val="24"/>
          <w:szCs w:val="24"/>
        </w:rPr>
        <w:t xml:space="preserve">or </w:t>
      </w:r>
      <w:r w:rsidR="003D2939">
        <w:rPr>
          <w:rFonts w:asciiTheme="minorHAnsi" w:hAnsiTheme="minorHAnsi" w:cstheme="minorHAnsi"/>
          <w:color w:val="000000" w:themeColor="text1"/>
          <w:sz w:val="24"/>
          <w:szCs w:val="24"/>
        </w:rPr>
        <w:t>myself</w:t>
      </w:r>
      <w:r w:rsidR="00882405" w:rsidRPr="005440C6">
        <w:rPr>
          <w:rFonts w:asciiTheme="minorHAnsi" w:hAnsiTheme="minorHAnsi" w:cstheme="minorHAnsi"/>
          <w:color w:val="000000" w:themeColor="text1"/>
          <w:sz w:val="24"/>
          <w:szCs w:val="24"/>
        </w:rPr>
        <w:t>.  It</w:t>
      </w:r>
      <w:r w:rsidR="00A2047D" w:rsidRPr="005440C6">
        <w:rPr>
          <w:rFonts w:asciiTheme="minorHAnsi" w:hAnsiTheme="minorHAnsi" w:cstheme="minorHAnsi"/>
          <w:color w:val="000000" w:themeColor="text1"/>
          <w:sz w:val="24"/>
          <w:szCs w:val="24"/>
        </w:rPr>
        <w:t xml:space="preserve"> should be possible to resolve any problems as soon as they occur by speaking t</w:t>
      </w:r>
      <w:r w:rsidR="008B2A2C" w:rsidRPr="005440C6">
        <w:rPr>
          <w:rFonts w:asciiTheme="minorHAnsi" w:hAnsiTheme="minorHAnsi" w:cstheme="minorHAnsi"/>
          <w:color w:val="000000" w:themeColor="text1"/>
          <w:sz w:val="24"/>
          <w:szCs w:val="24"/>
        </w:rPr>
        <w:t xml:space="preserve">o </w:t>
      </w:r>
      <w:r w:rsidR="003D2939">
        <w:rPr>
          <w:rFonts w:asciiTheme="minorHAnsi" w:hAnsiTheme="minorHAnsi" w:cstheme="minorHAnsi"/>
          <w:color w:val="000000" w:themeColor="text1"/>
          <w:sz w:val="24"/>
          <w:szCs w:val="24"/>
        </w:rPr>
        <w:t>myself</w:t>
      </w:r>
      <w:r w:rsidR="00365589" w:rsidRPr="005440C6">
        <w:rPr>
          <w:rFonts w:asciiTheme="minorHAnsi" w:hAnsiTheme="minorHAnsi" w:cstheme="minorHAnsi"/>
          <w:color w:val="000000" w:themeColor="text1"/>
          <w:sz w:val="24"/>
          <w:szCs w:val="24"/>
        </w:rPr>
        <w:t xml:space="preserve">. </w:t>
      </w:r>
    </w:p>
    <w:p w14:paraId="6E9D9C06" w14:textId="77777777" w:rsidR="00A2047D" w:rsidRPr="005440C6" w:rsidRDefault="00A2047D">
      <w:pPr>
        <w:jc w:val="both"/>
        <w:rPr>
          <w:rFonts w:asciiTheme="minorHAnsi" w:hAnsiTheme="minorHAnsi" w:cstheme="minorHAnsi"/>
          <w:color w:val="000000" w:themeColor="text1"/>
          <w:sz w:val="24"/>
          <w:szCs w:val="24"/>
        </w:rPr>
      </w:pPr>
    </w:p>
    <w:p w14:paraId="482E0849" w14:textId="7FD905A7" w:rsidR="006660EB" w:rsidRDefault="00A2047D">
      <w:pPr>
        <w:jc w:val="both"/>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Initia</w:t>
      </w:r>
      <w:r w:rsidR="008B2A2C" w:rsidRPr="005440C6">
        <w:rPr>
          <w:rFonts w:asciiTheme="minorHAnsi" w:hAnsiTheme="minorHAnsi" w:cstheme="minorHAnsi"/>
          <w:color w:val="000000" w:themeColor="text1"/>
          <w:sz w:val="24"/>
          <w:szCs w:val="24"/>
        </w:rPr>
        <w:t xml:space="preserve">lly speak to </w:t>
      </w:r>
      <w:r w:rsidR="003D2939">
        <w:rPr>
          <w:rFonts w:asciiTheme="minorHAnsi" w:hAnsiTheme="minorHAnsi" w:cstheme="minorHAnsi"/>
          <w:color w:val="000000" w:themeColor="text1"/>
          <w:sz w:val="24"/>
          <w:szCs w:val="24"/>
        </w:rPr>
        <w:t>m</w:t>
      </w:r>
      <w:r w:rsidR="00731941">
        <w:rPr>
          <w:rFonts w:asciiTheme="minorHAnsi" w:hAnsiTheme="minorHAnsi" w:cstheme="minorHAnsi"/>
          <w:color w:val="000000" w:themeColor="text1"/>
          <w:sz w:val="24"/>
          <w:szCs w:val="24"/>
        </w:rPr>
        <w:t>e</w:t>
      </w:r>
      <w:r w:rsidR="006660EB">
        <w:rPr>
          <w:rFonts w:asciiTheme="minorHAnsi" w:hAnsiTheme="minorHAnsi" w:cstheme="minorHAnsi"/>
          <w:color w:val="000000" w:themeColor="text1"/>
          <w:sz w:val="24"/>
          <w:szCs w:val="24"/>
        </w:rPr>
        <w:t xml:space="preserve"> if you have any concerns regarding any aspect of my service</w:t>
      </w:r>
      <w:r w:rsidR="00BB0834">
        <w:rPr>
          <w:rFonts w:asciiTheme="minorHAnsi" w:hAnsiTheme="minorHAnsi" w:cstheme="minorHAnsi"/>
          <w:color w:val="000000" w:themeColor="text1"/>
          <w:sz w:val="24"/>
          <w:szCs w:val="24"/>
        </w:rPr>
        <w:t xml:space="preserve"> that you may not be happy with</w:t>
      </w:r>
      <w:r w:rsidR="003D2939">
        <w:rPr>
          <w:rFonts w:asciiTheme="minorHAnsi" w:hAnsiTheme="minorHAnsi" w:cstheme="minorHAnsi"/>
          <w:color w:val="000000" w:themeColor="text1"/>
          <w:sz w:val="24"/>
          <w:szCs w:val="24"/>
        </w:rPr>
        <w:t>.</w:t>
      </w:r>
      <w:r w:rsidR="00490DCB">
        <w:rPr>
          <w:rFonts w:asciiTheme="minorHAnsi" w:hAnsiTheme="minorHAnsi" w:cstheme="minorHAnsi"/>
          <w:color w:val="000000" w:themeColor="text1"/>
          <w:sz w:val="24"/>
          <w:szCs w:val="24"/>
        </w:rPr>
        <w:t xml:space="preserve"> I aim to work in close partnerships with all children and their parents</w:t>
      </w:r>
      <w:r w:rsidR="006660EB">
        <w:rPr>
          <w:rFonts w:asciiTheme="minorHAnsi" w:hAnsiTheme="minorHAnsi" w:cstheme="minorHAnsi"/>
          <w:color w:val="000000" w:themeColor="text1"/>
          <w:sz w:val="24"/>
          <w:szCs w:val="24"/>
        </w:rPr>
        <w:t xml:space="preserve"> to meet the needs of the children.</w:t>
      </w:r>
      <w:r w:rsidR="00FE1071">
        <w:rPr>
          <w:rFonts w:asciiTheme="minorHAnsi" w:hAnsiTheme="minorHAnsi" w:cstheme="minorHAnsi"/>
          <w:color w:val="000000" w:themeColor="text1"/>
          <w:sz w:val="24"/>
          <w:szCs w:val="24"/>
        </w:rPr>
        <w:t xml:space="preserve"> I will encourage the child to </w:t>
      </w:r>
      <w:r w:rsidR="008C454B">
        <w:rPr>
          <w:rFonts w:asciiTheme="minorHAnsi" w:hAnsiTheme="minorHAnsi" w:cstheme="minorHAnsi"/>
          <w:color w:val="000000" w:themeColor="text1"/>
          <w:sz w:val="24"/>
          <w:szCs w:val="24"/>
        </w:rPr>
        <w:t xml:space="preserve">speak with myself openly regarding any feedback, complaint or concern they may have. This will be logged and written down along date and time the conversation </w:t>
      </w:r>
      <w:r w:rsidR="0080012C">
        <w:rPr>
          <w:rFonts w:asciiTheme="minorHAnsi" w:hAnsiTheme="minorHAnsi" w:cstheme="minorHAnsi"/>
          <w:color w:val="000000" w:themeColor="text1"/>
          <w:sz w:val="24"/>
          <w:szCs w:val="24"/>
        </w:rPr>
        <w:t xml:space="preserve">happened. </w:t>
      </w:r>
    </w:p>
    <w:p w14:paraId="1D342929" w14:textId="77777777" w:rsidR="006660EB" w:rsidRDefault="006660EB">
      <w:pPr>
        <w:jc w:val="both"/>
        <w:rPr>
          <w:rFonts w:asciiTheme="minorHAnsi" w:hAnsiTheme="minorHAnsi" w:cstheme="minorHAnsi"/>
          <w:color w:val="000000" w:themeColor="text1"/>
          <w:sz w:val="24"/>
          <w:szCs w:val="24"/>
        </w:rPr>
      </w:pPr>
    </w:p>
    <w:p w14:paraId="2F777FE0" w14:textId="7E68AC71" w:rsidR="00A2047D" w:rsidRDefault="003D2939">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A2047D" w:rsidRPr="005440C6">
        <w:rPr>
          <w:rFonts w:asciiTheme="minorHAnsi" w:hAnsiTheme="minorHAnsi" w:cstheme="minorHAnsi"/>
          <w:color w:val="000000" w:themeColor="text1"/>
          <w:sz w:val="24"/>
          <w:szCs w:val="24"/>
        </w:rPr>
        <w:t>f you prefer t</w:t>
      </w:r>
      <w:r w:rsidR="008B2A2C" w:rsidRPr="005440C6">
        <w:rPr>
          <w:rFonts w:asciiTheme="minorHAnsi" w:hAnsiTheme="minorHAnsi" w:cstheme="minorHAnsi"/>
          <w:color w:val="000000" w:themeColor="text1"/>
          <w:sz w:val="24"/>
          <w:szCs w:val="24"/>
        </w:rPr>
        <w:t xml:space="preserve">o </w:t>
      </w:r>
      <w:r w:rsidR="0080012C">
        <w:rPr>
          <w:rFonts w:asciiTheme="minorHAnsi" w:hAnsiTheme="minorHAnsi" w:cstheme="minorHAnsi"/>
          <w:color w:val="000000" w:themeColor="text1"/>
          <w:sz w:val="24"/>
          <w:szCs w:val="24"/>
        </w:rPr>
        <w:t xml:space="preserve">speak with me </w:t>
      </w:r>
      <w:r w:rsidR="008B2A2C" w:rsidRPr="005440C6">
        <w:rPr>
          <w:rFonts w:asciiTheme="minorHAnsi" w:hAnsiTheme="minorHAnsi" w:cstheme="minorHAnsi"/>
          <w:color w:val="000000" w:themeColor="text1"/>
          <w:sz w:val="24"/>
          <w:szCs w:val="24"/>
        </w:rPr>
        <w:t xml:space="preserve">outside of normal </w:t>
      </w:r>
      <w:r w:rsidR="005440C6">
        <w:rPr>
          <w:rFonts w:asciiTheme="minorHAnsi" w:hAnsiTheme="minorHAnsi" w:cstheme="minorHAnsi"/>
          <w:color w:val="000000" w:themeColor="text1"/>
          <w:sz w:val="24"/>
          <w:szCs w:val="24"/>
        </w:rPr>
        <w:t>LittleCwtch Childminding</w:t>
      </w:r>
      <w:r w:rsidR="00A2047D" w:rsidRPr="005440C6">
        <w:rPr>
          <w:rFonts w:asciiTheme="minorHAnsi" w:hAnsiTheme="minorHAnsi" w:cstheme="minorHAnsi"/>
          <w:color w:val="000000" w:themeColor="text1"/>
          <w:sz w:val="24"/>
          <w:szCs w:val="24"/>
        </w:rPr>
        <w:t xml:space="preserve"> hours and in confidence, please arrange a convenient t</w:t>
      </w:r>
      <w:r w:rsidR="008B2A2C" w:rsidRPr="005440C6">
        <w:rPr>
          <w:rFonts w:asciiTheme="minorHAnsi" w:hAnsiTheme="minorHAnsi" w:cstheme="minorHAnsi"/>
          <w:color w:val="000000" w:themeColor="text1"/>
          <w:sz w:val="24"/>
          <w:szCs w:val="24"/>
        </w:rPr>
        <w:t>ime.</w:t>
      </w:r>
      <w:r w:rsidR="00E30907">
        <w:rPr>
          <w:rFonts w:asciiTheme="minorHAnsi" w:hAnsiTheme="minorHAnsi" w:cstheme="minorHAnsi"/>
          <w:color w:val="000000" w:themeColor="text1"/>
          <w:sz w:val="24"/>
          <w:szCs w:val="24"/>
        </w:rPr>
        <w:t xml:space="preserve"> I</w:t>
      </w:r>
      <w:r w:rsidR="00A2047D" w:rsidRPr="005440C6">
        <w:rPr>
          <w:rFonts w:asciiTheme="minorHAnsi" w:hAnsiTheme="minorHAnsi" w:cstheme="minorHAnsi"/>
          <w:color w:val="000000" w:themeColor="text1"/>
          <w:sz w:val="24"/>
          <w:szCs w:val="24"/>
        </w:rPr>
        <w:t xml:space="preserve"> will make every attempt to resolve the </w:t>
      </w:r>
      <w:r w:rsidR="00593B99" w:rsidRPr="005440C6">
        <w:rPr>
          <w:rFonts w:asciiTheme="minorHAnsi" w:hAnsiTheme="minorHAnsi" w:cstheme="minorHAnsi"/>
          <w:color w:val="000000" w:themeColor="text1"/>
          <w:sz w:val="24"/>
          <w:szCs w:val="24"/>
        </w:rPr>
        <w:t>matter</w:t>
      </w:r>
      <w:r w:rsidR="00BB0834">
        <w:rPr>
          <w:rFonts w:asciiTheme="minorHAnsi" w:hAnsiTheme="minorHAnsi" w:cstheme="minorHAnsi"/>
          <w:color w:val="000000" w:themeColor="text1"/>
          <w:sz w:val="24"/>
          <w:szCs w:val="24"/>
        </w:rPr>
        <w:t xml:space="preserve"> in person</w:t>
      </w:r>
      <w:r w:rsidR="00593B99" w:rsidRPr="005440C6">
        <w:rPr>
          <w:rFonts w:asciiTheme="minorHAnsi" w:hAnsiTheme="minorHAnsi" w:cstheme="minorHAnsi"/>
          <w:color w:val="000000" w:themeColor="text1"/>
          <w:sz w:val="24"/>
          <w:szCs w:val="24"/>
        </w:rPr>
        <w:t xml:space="preserve"> </w:t>
      </w:r>
      <w:r w:rsidR="00A2047D" w:rsidRPr="005440C6">
        <w:rPr>
          <w:rFonts w:asciiTheme="minorHAnsi" w:hAnsiTheme="minorHAnsi" w:cstheme="minorHAnsi"/>
          <w:color w:val="000000" w:themeColor="text1"/>
          <w:sz w:val="24"/>
          <w:szCs w:val="24"/>
        </w:rPr>
        <w:t>and will communicate the outcome to the complainant within 14 days of the complaint being made.</w:t>
      </w:r>
      <w:r w:rsidR="00D5484F" w:rsidRPr="005440C6">
        <w:rPr>
          <w:rFonts w:asciiTheme="minorHAnsi" w:hAnsiTheme="minorHAnsi" w:cstheme="minorHAnsi"/>
          <w:color w:val="000000" w:themeColor="text1"/>
          <w:sz w:val="24"/>
          <w:szCs w:val="24"/>
        </w:rPr>
        <w:t xml:space="preserve"> In agreement with the complainant, this could be extended to 28 days.</w:t>
      </w:r>
    </w:p>
    <w:p w14:paraId="7B24FF85" w14:textId="77777777" w:rsidR="0056666E" w:rsidRDefault="0056666E">
      <w:pPr>
        <w:jc w:val="both"/>
        <w:rPr>
          <w:rFonts w:asciiTheme="minorHAnsi" w:hAnsiTheme="minorHAnsi" w:cstheme="minorHAnsi"/>
          <w:color w:val="000000" w:themeColor="text1"/>
          <w:sz w:val="24"/>
          <w:szCs w:val="24"/>
        </w:rPr>
      </w:pPr>
    </w:p>
    <w:p w14:paraId="5E88EB78" w14:textId="268D3263" w:rsidR="00135B83" w:rsidRDefault="0056666E" w:rsidP="00135B83">
      <w:pPr>
        <w:rPr>
          <w:sz w:val="25"/>
          <w:szCs w:val="25"/>
          <w:lang w:eastAsia="en-US"/>
        </w:rPr>
      </w:pPr>
      <w:r>
        <w:rPr>
          <w:rFonts w:asciiTheme="minorHAnsi" w:hAnsiTheme="minorHAnsi" w:cstheme="minorHAnsi"/>
          <w:color w:val="000000" w:themeColor="text1"/>
          <w:sz w:val="24"/>
          <w:szCs w:val="24"/>
        </w:rPr>
        <w:t xml:space="preserve">If </w:t>
      </w:r>
      <w:r w:rsidRPr="00135B83">
        <w:rPr>
          <w:rFonts w:asciiTheme="minorHAnsi" w:hAnsiTheme="minorHAnsi" w:cstheme="minorHAnsi"/>
          <w:color w:val="000000" w:themeColor="text1"/>
          <w:sz w:val="24"/>
          <w:szCs w:val="24"/>
        </w:rPr>
        <w:t xml:space="preserve">you wish to voice your complaint in writing please email </w:t>
      </w:r>
      <w:hyperlink r:id="rId11" w:history="1">
        <w:r w:rsidRPr="00135B83">
          <w:rPr>
            <w:rStyle w:val="Hyperlink"/>
            <w:rFonts w:asciiTheme="minorHAnsi" w:hAnsiTheme="minorHAnsi" w:cstheme="minorHAnsi"/>
            <w:sz w:val="24"/>
            <w:szCs w:val="24"/>
          </w:rPr>
          <w:t>littlecwtchchildminding@outlook.com</w:t>
        </w:r>
      </w:hyperlink>
      <w:r w:rsidRPr="00135B83">
        <w:rPr>
          <w:rFonts w:asciiTheme="minorHAnsi" w:hAnsiTheme="minorHAnsi" w:cstheme="minorHAnsi"/>
          <w:color w:val="000000" w:themeColor="text1"/>
          <w:sz w:val="24"/>
          <w:szCs w:val="24"/>
        </w:rPr>
        <w:t xml:space="preserve"> </w:t>
      </w:r>
      <w:r w:rsidR="00135B83" w:rsidRPr="00135B83">
        <w:rPr>
          <w:rFonts w:asciiTheme="minorHAnsi" w:hAnsiTheme="minorHAnsi" w:cstheme="minorHAnsi"/>
          <w:sz w:val="24"/>
          <w:szCs w:val="24"/>
        </w:rPr>
        <w:t>I will respond in writing or by email within 14 days. This can be extended, with agreement by both parties, to 28 days. This timescale is to investigate the complaint and then share the outcome by the end of the appropriate days mentioned.</w:t>
      </w:r>
      <w:r w:rsidR="00135B83">
        <w:rPr>
          <w:sz w:val="25"/>
          <w:szCs w:val="25"/>
        </w:rPr>
        <w:t xml:space="preserve"> </w:t>
      </w:r>
    </w:p>
    <w:p w14:paraId="305270F1" w14:textId="77777777" w:rsidR="00135B83" w:rsidRPr="0080012C" w:rsidRDefault="00135B83" w:rsidP="00135B83">
      <w:pPr>
        <w:rPr>
          <w:rFonts w:asciiTheme="minorHAnsi" w:hAnsiTheme="minorHAnsi" w:cstheme="minorHAnsi"/>
          <w:sz w:val="24"/>
          <w:szCs w:val="24"/>
          <w:lang w:eastAsia="en-US"/>
        </w:rPr>
      </w:pPr>
    </w:p>
    <w:p w14:paraId="6C4A3581" w14:textId="77777777" w:rsidR="0066088B" w:rsidRPr="0080012C" w:rsidRDefault="0066088B" w:rsidP="0066088B">
      <w:pPr>
        <w:rPr>
          <w:rFonts w:asciiTheme="minorHAnsi" w:hAnsiTheme="minorHAnsi" w:cstheme="minorHAnsi"/>
          <w:sz w:val="24"/>
          <w:szCs w:val="24"/>
          <w:lang w:eastAsia="en-US"/>
        </w:rPr>
      </w:pPr>
      <w:r w:rsidRPr="0080012C">
        <w:rPr>
          <w:rFonts w:asciiTheme="minorHAnsi" w:hAnsiTheme="minorHAnsi" w:cstheme="minorHAnsi"/>
          <w:sz w:val="24"/>
          <w:szCs w:val="24"/>
        </w:rPr>
        <w:t>I have mandatory duty to investigate all complaints relating to the national standards for childminding.</w:t>
      </w:r>
    </w:p>
    <w:p w14:paraId="75F389D9" w14:textId="413C3E8A" w:rsidR="0066088B" w:rsidRPr="0080012C" w:rsidRDefault="0066088B" w:rsidP="0066088B">
      <w:pPr>
        <w:rPr>
          <w:rFonts w:asciiTheme="minorHAnsi" w:hAnsiTheme="minorHAnsi" w:cstheme="minorHAnsi"/>
          <w:sz w:val="24"/>
          <w:szCs w:val="24"/>
        </w:rPr>
      </w:pPr>
      <w:r w:rsidRPr="0080012C">
        <w:rPr>
          <w:rFonts w:asciiTheme="minorHAnsi" w:hAnsiTheme="minorHAnsi" w:cstheme="minorHAnsi"/>
          <w:sz w:val="24"/>
          <w:szCs w:val="24"/>
        </w:rPr>
        <w:t>Depending on the nature of the complaint, I will investigate it myself or it will be passed on to the Care Inspectorate Wales</w:t>
      </w:r>
      <w:r w:rsidR="002E7E65">
        <w:rPr>
          <w:rFonts w:asciiTheme="minorHAnsi" w:hAnsiTheme="minorHAnsi" w:cstheme="minorHAnsi"/>
          <w:sz w:val="24"/>
          <w:szCs w:val="24"/>
        </w:rPr>
        <w:t xml:space="preserve"> (CIW)</w:t>
      </w:r>
      <w:r w:rsidRPr="0080012C">
        <w:rPr>
          <w:rFonts w:asciiTheme="minorHAnsi" w:hAnsiTheme="minorHAnsi" w:cstheme="minorHAnsi"/>
          <w:sz w:val="24"/>
          <w:szCs w:val="24"/>
        </w:rPr>
        <w:t xml:space="preserve"> to investigate. Ideally complaints of any nature should be made constructively and resolved at an early stage. The complaint will be taken seriously, and dealt with fairly and confidentially.</w:t>
      </w:r>
    </w:p>
    <w:p w14:paraId="1B5E9702" w14:textId="77777777" w:rsidR="00135B83" w:rsidRPr="00135B83" w:rsidRDefault="00135B83" w:rsidP="00135B83">
      <w:pPr>
        <w:rPr>
          <w:sz w:val="25"/>
          <w:szCs w:val="25"/>
          <w:lang w:eastAsia="en-US"/>
        </w:rPr>
      </w:pPr>
    </w:p>
    <w:p w14:paraId="5FF4666A" w14:textId="77777777" w:rsidR="00EF38EC" w:rsidRPr="005440C6" w:rsidRDefault="00EF38EC" w:rsidP="00EF38E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All complaints will be kept in a written record and will be made available to CIW. I will confirm the resolution of the complaint to any other relevant parties, including those which have arranged for the provision of childminding, e.g. Powys County Council. If your childcare has been arranged through Local Authority you have a right to complain to them and please refer to their complaints procedure. </w:t>
      </w:r>
    </w:p>
    <w:p w14:paraId="16718B38" w14:textId="77777777" w:rsidR="00A2047D" w:rsidRPr="005440C6" w:rsidRDefault="00A2047D">
      <w:pPr>
        <w:jc w:val="both"/>
        <w:rPr>
          <w:rFonts w:asciiTheme="minorHAnsi" w:hAnsiTheme="minorHAnsi" w:cstheme="minorHAnsi"/>
          <w:color w:val="000000" w:themeColor="text1"/>
          <w:sz w:val="24"/>
          <w:szCs w:val="24"/>
        </w:rPr>
      </w:pPr>
    </w:p>
    <w:p w14:paraId="4601298C" w14:textId="4F51225A" w:rsidR="00094842" w:rsidRPr="005440C6" w:rsidRDefault="00A2047D">
      <w:pPr>
        <w:jc w:val="both"/>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 xml:space="preserve">Should you not be satisfied with the outcome then you should move on to </w:t>
      </w:r>
      <w:r w:rsidR="00284256">
        <w:rPr>
          <w:rFonts w:asciiTheme="minorHAnsi" w:hAnsiTheme="minorHAnsi" w:cstheme="minorHAnsi"/>
          <w:color w:val="000000" w:themeColor="text1"/>
          <w:sz w:val="24"/>
          <w:szCs w:val="24"/>
        </w:rPr>
        <w:t>contacting CIW</w:t>
      </w:r>
      <w:r w:rsidR="00EF38EC">
        <w:rPr>
          <w:rFonts w:asciiTheme="minorHAnsi" w:hAnsiTheme="minorHAnsi" w:cstheme="minorHAnsi"/>
          <w:color w:val="000000" w:themeColor="text1"/>
          <w:sz w:val="24"/>
          <w:szCs w:val="24"/>
        </w:rPr>
        <w:t>. Y</w:t>
      </w:r>
      <w:r w:rsidR="0012461B">
        <w:rPr>
          <w:rFonts w:asciiTheme="minorHAnsi" w:hAnsiTheme="minorHAnsi" w:cstheme="minorHAnsi"/>
          <w:color w:val="000000" w:themeColor="text1"/>
          <w:sz w:val="24"/>
          <w:szCs w:val="24"/>
        </w:rPr>
        <w:t>ou can also access guidance on settling dis</w:t>
      </w:r>
      <w:r w:rsidR="005E2AE0">
        <w:rPr>
          <w:rFonts w:asciiTheme="minorHAnsi" w:hAnsiTheme="minorHAnsi" w:cstheme="minorHAnsi"/>
          <w:color w:val="000000" w:themeColor="text1"/>
          <w:sz w:val="24"/>
          <w:szCs w:val="24"/>
        </w:rPr>
        <w:t xml:space="preserve">putes via PACEY. </w:t>
      </w:r>
    </w:p>
    <w:p w14:paraId="4CECCE3C" w14:textId="027FCFCA" w:rsidR="000649D5" w:rsidRPr="005440C6" w:rsidRDefault="00094842" w:rsidP="000C4621">
      <w:pPr>
        <w:jc w:val="both"/>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 xml:space="preserve">Should your complaint be about </w:t>
      </w:r>
      <w:r w:rsidR="004557F5">
        <w:rPr>
          <w:rFonts w:asciiTheme="minorHAnsi" w:hAnsiTheme="minorHAnsi" w:cstheme="minorHAnsi"/>
          <w:color w:val="000000" w:themeColor="text1"/>
          <w:sz w:val="24"/>
          <w:szCs w:val="24"/>
        </w:rPr>
        <w:t xml:space="preserve">myself, </w:t>
      </w:r>
      <w:r w:rsidR="005440C6">
        <w:rPr>
          <w:rFonts w:asciiTheme="minorHAnsi" w:hAnsiTheme="minorHAnsi" w:cstheme="minorHAnsi"/>
          <w:color w:val="000000" w:themeColor="text1"/>
          <w:sz w:val="24"/>
          <w:szCs w:val="24"/>
        </w:rPr>
        <w:t>Rowan Kennedy-Brown</w:t>
      </w:r>
      <w:r w:rsidRPr="005440C6">
        <w:rPr>
          <w:rFonts w:asciiTheme="minorHAnsi" w:hAnsiTheme="minorHAnsi" w:cstheme="minorHAnsi"/>
          <w:color w:val="000000" w:themeColor="text1"/>
          <w:sz w:val="24"/>
          <w:szCs w:val="24"/>
        </w:rPr>
        <w:t>, you should refer directly to</w:t>
      </w:r>
      <w:r w:rsidR="00CB2D0D">
        <w:rPr>
          <w:rFonts w:asciiTheme="minorHAnsi" w:hAnsiTheme="minorHAnsi" w:cstheme="minorHAnsi"/>
          <w:color w:val="000000" w:themeColor="text1"/>
          <w:sz w:val="24"/>
          <w:szCs w:val="24"/>
        </w:rPr>
        <w:t xml:space="preserve"> </w:t>
      </w:r>
      <w:r w:rsidR="00FE2ED2">
        <w:rPr>
          <w:rFonts w:asciiTheme="minorHAnsi" w:hAnsiTheme="minorHAnsi" w:cstheme="minorHAnsi"/>
          <w:color w:val="000000" w:themeColor="text1"/>
          <w:sz w:val="24"/>
          <w:szCs w:val="24"/>
        </w:rPr>
        <w:t>Care Inspectorate Wales (CIW)</w:t>
      </w:r>
      <w:r w:rsidR="004557F5">
        <w:rPr>
          <w:rFonts w:asciiTheme="minorHAnsi" w:hAnsiTheme="minorHAnsi" w:cstheme="minorHAnsi"/>
          <w:color w:val="000000" w:themeColor="text1"/>
          <w:sz w:val="24"/>
          <w:szCs w:val="24"/>
        </w:rPr>
        <w:t>.</w:t>
      </w:r>
      <w:r w:rsidR="00EF38EC">
        <w:rPr>
          <w:rFonts w:asciiTheme="minorHAnsi" w:hAnsiTheme="minorHAnsi" w:cstheme="minorHAnsi"/>
          <w:color w:val="000000" w:themeColor="text1"/>
          <w:sz w:val="24"/>
          <w:szCs w:val="24"/>
        </w:rPr>
        <w:t xml:space="preserve"> </w:t>
      </w:r>
      <w:r w:rsidR="000649D5">
        <w:rPr>
          <w:rFonts w:asciiTheme="minorHAnsi" w:hAnsiTheme="minorHAnsi" w:cstheme="minorHAnsi"/>
          <w:color w:val="000000" w:themeColor="text1"/>
          <w:sz w:val="24"/>
          <w:szCs w:val="24"/>
        </w:rPr>
        <w:t xml:space="preserve">CIW welcome parents concerns, comments and compliments, however are unable </w:t>
      </w:r>
      <w:r w:rsidR="00CF67B0">
        <w:rPr>
          <w:rFonts w:asciiTheme="minorHAnsi" w:hAnsiTheme="minorHAnsi" w:cstheme="minorHAnsi"/>
          <w:color w:val="000000" w:themeColor="text1"/>
          <w:sz w:val="24"/>
          <w:szCs w:val="24"/>
        </w:rPr>
        <w:t xml:space="preserve">legally to investigate individual complaints to resolve disagreements between </w:t>
      </w:r>
      <w:r w:rsidR="002C6DA9">
        <w:rPr>
          <w:rFonts w:asciiTheme="minorHAnsi" w:hAnsiTheme="minorHAnsi" w:cstheme="minorHAnsi"/>
          <w:color w:val="000000" w:themeColor="text1"/>
          <w:sz w:val="24"/>
          <w:szCs w:val="24"/>
        </w:rPr>
        <w:t xml:space="preserve">me and yourself. </w:t>
      </w:r>
    </w:p>
    <w:p w14:paraId="7B4FB56E" w14:textId="77777777" w:rsidR="00A2047D" w:rsidRPr="005440C6" w:rsidRDefault="00A2047D">
      <w:pPr>
        <w:jc w:val="both"/>
        <w:rPr>
          <w:rFonts w:asciiTheme="minorHAnsi" w:hAnsiTheme="minorHAnsi" w:cstheme="minorHAnsi"/>
          <w:color w:val="000000" w:themeColor="text1"/>
          <w:sz w:val="24"/>
          <w:szCs w:val="24"/>
        </w:rPr>
      </w:pPr>
    </w:p>
    <w:p w14:paraId="48543EBF" w14:textId="77777777" w:rsidR="007F1263" w:rsidRDefault="00A2047D" w:rsidP="007F1263">
      <w:pPr>
        <w:jc w:val="both"/>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 xml:space="preserve">The response you receive will be copied to </w:t>
      </w:r>
      <w:r w:rsidR="00416911">
        <w:rPr>
          <w:rFonts w:asciiTheme="minorHAnsi" w:hAnsiTheme="minorHAnsi" w:cstheme="minorHAnsi"/>
          <w:color w:val="000000" w:themeColor="text1"/>
          <w:sz w:val="24"/>
          <w:szCs w:val="24"/>
        </w:rPr>
        <w:t>myself,</w:t>
      </w:r>
      <w:r w:rsidRPr="005440C6">
        <w:rPr>
          <w:rFonts w:asciiTheme="minorHAnsi" w:hAnsiTheme="minorHAnsi" w:cstheme="minorHAnsi"/>
          <w:color w:val="000000" w:themeColor="text1"/>
          <w:sz w:val="24"/>
          <w:szCs w:val="24"/>
        </w:rPr>
        <w:t xml:space="preserve"> with recommendations for any action to be taken.  </w:t>
      </w:r>
    </w:p>
    <w:p w14:paraId="3F55FAC5" w14:textId="6BD0E7A9" w:rsidR="002C6DA9" w:rsidRDefault="002C6DA9" w:rsidP="007F1263">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the complaint is being investigated </w:t>
      </w:r>
      <w:r w:rsidR="00DF68FB">
        <w:rPr>
          <w:rFonts w:asciiTheme="minorHAnsi" w:hAnsiTheme="minorHAnsi" w:cstheme="minorHAnsi"/>
          <w:color w:val="000000" w:themeColor="text1"/>
          <w:sz w:val="24"/>
          <w:szCs w:val="24"/>
        </w:rPr>
        <w:t xml:space="preserve">by other legal bodies at the same tie and therefore subject to concurrent consideration, I will seek advice from CIW in order to meet their requirements and the regulations. </w:t>
      </w:r>
    </w:p>
    <w:p w14:paraId="4C9661C1" w14:textId="77777777" w:rsidR="00416911" w:rsidRPr="005440C6" w:rsidRDefault="00416911">
      <w:pPr>
        <w:jc w:val="both"/>
        <w:rPr>
          <w:rFonts w:asciiTheme="minorHAnsi" w:hAnsiTheme="minorHAnsi" w:cstheme="minorHAnsi"/>
          <w:b/>
          <w:color w:val="000000" w:themeColor="text1"/>
          <w:sz w:val="24"/>
          <w:szCs w:val="24"/>
          <w:u w:val="single"/>
        </w:rPr>
      </w:pPr>
    </w:p>
    <w:p w14:paraId="632C7CDE" w14:textId="77777777" w:rsidR="00A2047D" w:rsidRPr="005440C6" w:rsidRDefault="00A2047D">
      <w:pPr>
        <w:jc w:val="both"/>
        <w:rPr>
          <w:rFonts w:asciiTheme="minorHAnsi" w:hAnsiTheme="minorHAnsi" w:cstheme="minorHAnsi"/>
          <w:color w:val="000000" w:themeColor="text1"/>
          <w:sz w:val="24"/>
          <w:szCs w:val="24"/>
        </w:rPr>
      </w:pPr>
    </w:p>
    <w:p w14:paraId="3CBF4144" w14:textId="4597DB5A" w:rsidR="00A2047D" w:rsidRPr="005440C6" w:rsidRDefault="00A2047D">
      <w:pPr>
        <w:pStyle w:val="BodyText"/>
        <w:rPr>
          <w:rFonts w:asciiTheme="minorHAnsi" w:hAnsiTheme="minorHAnsi" w:cstheme="minorHAnsi"/>
          <w:b/>
          <w:color w:val="000000" w:themeColor="text1"/>
          <w:szCs w:val="24"/>
          <w:u w:val="single"/>
        </w:rPr>
      </w:pPr>
      <w:r w:rsidRPr="005440C6">
        <w:rPr>
          <w:rFonts w:asciiTheme="minorHAnsi" w:hAnsiTheme="minorHAnsi" w:cstheme="minorHAnsi"/>
          <w:b/>
          <w:color w:val="000000" w:themeColor="text1"/>
          <w:szCs w:val="24"/>
          <w:u w:val="single"/>
        </w:rPr>
        <w:t>HOWEVER</w:t>
      </w:r>
      <w:r w:rsidR="004C54F2" w:rsidRPr="005440C6">
        <w:rPr>
          <w:rFonts w:asciiTheme="minorHAnsi" w:hAnsiTheme="minorHAnsi" w:cstheme="minorHAnsi"/>
          <w:b/>
          <w:color w:val="000000" w:themeColor="text1"/>
          <w:szCs w:val="24"/>
          <w:u w:val="single"/>
        </w:rPr>
        <w:t>,</w:t>
      </w:r>
      <w:r w:rsidRPr="005440C6">
        <w:rPr>
          <w:rFonts w:asciiTheme="minorHAnsi" w:hAnsiTheme="minorHAnsi" w:cstheme="minorHAnsi"/>
          <w:b/>
          <w:color w:val="000000" w:themeColor="text1"/>
          <w:szCs w:val="24"/>
          <w:u w:val="single"/>
        </w:rPr>
        <w:t xml:space="preserve"> IT IS </w:t>
      </w:r>
      <w:r w:rsidR="00C30909" w:rsidRPr="005440C6">
        <w:rPr>
          <w:rFonts w:asciiTheme="minorHAnsi" w:hAnsiTheme="minorHAnsi" w:cstheme="minorHAnsi"/>
          <w:b/>
          <w:color w:val="000000" w:themeColor="text1"/>
          <w:szCs w:val="24"/>
          <w:u w:val="single"/>
        </w:rPr>
        <w:t>WITHIN YOUR RIGHTS TO CONTACT C</w:t>
      </w:r>
      <w:r w:rsidRPr="005440C6">
        <w:rPr>
          <w:rFonts w:asciiTheme="minorHAnsi" w:hAnsiTheme="minorHAnsi" w:cstheme="minorHAnsi"/>
          <w:b/>
          <w:color w:val="000000" w:themeColor="text1"/>
          <w:szCs w:val="24"/>
          <w:u w:val="single"/>
        </w:rPr>
        <w:t>IW AT ANY STAGE OF YOUR COMPLAINT SHOULD YOU WISH TO DO SO.</w:t>
      </w:r>
    </w:p>
    <w:p w14:paraId="1037A7C5" w14:textId="77777777" w:rsidR="00A2047D" w:rsidRPr="005440C6" w:rsidRDefault="00A2047D">
      <w:pPr>
        <w:jc w:val="both"/>
        <w:rPr>
          <w:rFonts w:asciiTheme="minorHAnsi" w:hAnsiTheme="minorHAnsi" w:cstheme="minorHAnsi"/>
          <w:color w:val="000000" w:themeColor="text1"/>
          <w:sz w:val="24"/>
          <w:szCs w:val="24"/>
        </w:rPr>
      </w:pPr>
    </w:p>
    <w:p w14:paraId="422BF0C8" w14:textId="728B826F" w:rsidR="002C43F0" w:rsidRPr="005440C6" w:rsidRDefault="00A2047D" w:rsidP="002C43F0">
      <w:pPr>
        <w:tabs>
          <w:tab w:val="right" w:pos="9923"/>
        </w:tabs>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 xml:space="preserve">CIW ADDRESS; </w:t>
      </w:r>
      <w:r w:rsidR="0020409A" w:rsidRPr="005440C6">
        <w:rPr>
          <w:rFonts w:asciiTheme="minorHAnsi" w:hAnsiTheme="minorHAnsi" w:cstheme="minorHAnsi"/>
          <w:color w:val="000000" w:themeColor="text1"/>
          <w:sz w:val="24"/>
          <w:szCs w:val="24"/>
        </w:rPr>
        <w:tab/>
        <w:t>TEL: 03007900126</w:t>
      </w:r>
    </w:p>
    <w:p w14:paraId="2AC0F5AF" w14:textId="77777777" w:rsidR="00A2047D" w:rsidRPr="005440C6" w:rsidRDefault="005A51C5" w:rsidP="007808B6">
      <w:pPr>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Government Buildings</w:t>
      </w:r>
      <w:r w:rsidRPr="005440C6">
        <w:rPr>
          <w:rFonts w:asciiTheme="minorHAnsi" w:hAnsiTheme="minorHAnsi" w:cstheme="minorHAnsi"/>
          <w:color w:val="000000" w:themeColor="text1"/>
          <w:sz w:val="24"/>
          <w:szCs w:val="24"/>
        </w:rPr>
        <w:br/>
        <w:t>Picton Terrace</w:t>
      </w:r>
      <w:r w:rsidRPr="005440C6">
        <w:rPr>
          <w:rFonts w:asciiTheme="minorHAnsi" w:hAnsiTheme="minorHAnsi" w:cstheme="minorHAnsi"/>
          <w:color w:val="000000" w:themeColor="text1"/>
          <w:sz w:val="24"/>
          <w:szCs w:val="24"/>
        </w:rPr>
        <w:br/>
        <w:t>Carmarthen</w:t>
      </w:r>
      <w:r w:rsidRPr="005440C6">
        <w:rPr>
          <w:rFonts w:asciiTheme="minorHAnsi" w:hAnsiTheme="minorHAnsi" w:cstheme="minorHAnsi"/>
          <w:color w:val="000000" w:themeColor="text1"/>
          <w:sz w:val="24"/>
          <w:szCs w:val="24"/>
        </w:rPr>
        <w:br/>
        <w:t>SA31 3BT</w:t>
      </w:r>
    </w:p>
    <w:p w14:paraId="479E09EC" w14:textId="77777777" w:rsidR="009F4A1E" w:rsidRPr="005440C6" w:rsidRDefault="009F4A1E" w:rsidP="007808B6">
      <w:pPr>
        <w:rPr>
          <w:rFonts w:asciiTheme="minorHAnsi" w:hAnsiTheme="minorHAnsi" w:cstheme="minorHAnsi"/>
          <w:color w:val="000000" w:themeColor="text1"/>
          <w:sz w:val="24"/>
          <w:szCs w:val="24"/>
        </w:rPr>
      </w:pPr>
    </w:p>
    <w:p w14:paraId="54EDA6F5" w14:textId="283380CB" w:rsidR="00361169" w:rsidRPr="005440C6" w:rsidRDefault="00361169" w:rsidP="2D59C646">
      <w:pPr>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Care Inspectorate Wales (CIW) 0300 7900 126</w:t>
      </w:r>
      <w:r w:rsidRPr="005440C6">
        <w:rPr>
          <w:rFonts w:asciiTheme="minorHAnsi" w:hAnsiTheme="minorHAnsi" w:cstheme="minorHAnsi"/>
          <w:i/>
          <w:iCs/>
          <w:color w:val="000000" w:themeColor="text1"/>
          <w:sz w:val="24"/>
          <w:szCs w:val="24"/>
        </w:rPr>
        <w:t xml:space="preserve"> </w:t>
      </w:r>
      <w:r w:rsidRPr="005440C6">
        <w:rPr>
          <w:rFonts w:asciiTheme="minorHAnsi" w:hAnsiTheme="minorHAnsi" w:cstheme="minorHAnsi"/>
          <w:color w:val="000000" w:themeColor="text1"/>
          <w:sz w:val="24"/>
          <w:szCs w:val="24"/>
        </w:rPr>
        <w:t>is informed. CIW may ask for a verbal complaint to be followed up in writing.</w:t>
      </w:r>
    </w:p>
    <w:p w14:paraId="68DB1BB3" w14:textId="38C29844" w:rsidR="00DF2EBF" w:rsidRPr="005440C6" w:rsidRDefault="00DF2EBF" w:rsidP="007808B6">
      <w:pPr>
        <w:rPr>
          <w:rFonts w:asciiTheme="minorHAnsi" w:hAnsiTheme="minorHAnsi" w:cstheme="minorHAnsi"/>
          <w:bCs/>
          <w:color w:val="000000" w:themeColor="text1"/>
          <w:sz w:val="24"/>
          <w:szCs w:val="24"/>
        </w:rPr>
      </w:pPr>
    </w:p>
    <w:p w14:paraId="73F17997" w14:textId="77777777" w:rsidR="002E0E2E" w:rsidRPr="005440C6" w:rsidRDefault="002E0E2E" w:rsidP="002E0E2E">
      <w:pPr>
        <w:rPr>
          <w:rFonts w:asciiTheme="minorHAnsi" w:hAnsiTheme="minorHAnsi" w:cstheme="minorHAnsi"/>
          <w:color w:val="000000" w:themeColor="text1"/>
          <w:sz w:val="24"/>
          <w:szCs w:val="24"/>
        </w:rPr>
      </w:pPr>
    </w:p>
    <w:p w14:paraId="11D297EF" w14:textId="211A2384" w:rsidR="002E0E2E" w:rsidRPr="005440C6" w:rsidRDefault="00BF188E" w:rsidP="002E0E2E">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Date: </w:t>
      </w:r>
      <w:r w:rsidR="003D3269">
        <w:rPr>
          <w:rFonts w:asciiTheme="minorHAnsi" w:hAnsiTheme="minorHAnsi" w:cstheme="minorHAnsi"/>
          <w:color w:val="000000" w:themeColor="text1"/>
          <w:sz w:val="24"/>
          <w:szCs w:val="24"/>
        </w:rPr>
        <w:t>10/03/2022</w:t>
      </w:r>
    </w:p>
    <w:p w14:paraId="571B6BE3" w14:textId="77777777" w:rsidR="002E0E2E" w:rsidRPr="005440C6" w:rsidRDefault="002E0E2E" w:rsidP="002E0E2E">
      <w:pPr>
        <w:rPr>
          <w:rFonts w:asciiTheme="minorHAnsi" w:hAnsiTheme="minorHAnsi" w:cstheme="minorHAnsi"/>
          <w:color w:val="000000" w:themeColor="text1"/>
          <w:sz w:val="24"/>
          <w:szCs w:val="24"/>
        </w:rPr>
      </w:pPr>
    </w:p>
    <w:p w14:paraId="5206C8EB" w14:textId="77777777" w:rsidR="002E0E2E" w:rsidRPr="005440C6" w:rsidRDefault="002E0E2E" w:rsidP="002E0E2E">
      <w:pPr>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By:                                              Position:</w:t>
      </w:r>
    </w:p>
    <w:p w14:paraId="6956B6F6" w14:textId="77777777" w:rsidR="002E0E2E" w:rsidRPr="005440C6" w:rsidRDefault="002E0E2E" w:rsidP="002E0E2E">
      <w:pPr>
        <w:rPr>
          <w:rFonts w:asciiTheme="minorHAnsi" w:hAnsiTheme="minorHAnsi" w:cstheme="minorHAnsi"/>
          <w:color w:val="000000" w:themeColor="text1"/>
          <w:sz w:val="24"/>
          <w:szCs w:val="24"/>
        </w:rPr>
      </w:pPr>
    </w:p>
    <w:p w14:paraId="3EB5E22B" w14:textId="77777777" w:rsidR="002E0E2E" w:rsidRPr="005440C6" w:rsidRDefault="002E0E2E" w:rsidP="002E0E2E">
      <w:pPr>
        <w:jc w:val="both"/>
        <w:rPr>
          <w:rFonts w:asciiTheme="minorHAnsi" w:hAnsiTheme="minorHAnsi" w:cstheme="minorHAnsi"/>
          <w:color w:val="000000" w:themeColor="text1"/>
          <w:sz w:val="24"/>
          <w:szCs w:val="24"/>
        </w:rPr>
      </w:pPr>
      <w:r w:rsidRPr="005440C6">
        <w:rPr>
          <w:rFonts w:asciiTheme="minorHAnsi" w:hAnsiTheme="minorHAnsi" w:cstheme="minorHAnsi"/>
          <w:color w:val="000000" w:themeColor="text1"/>
          <w:sz w:val="24"/>
          <w:szCs w:val="24"/>
        </w:rPr>
        <w:t>Date of planned review:</w:t>
      </w:r>
    </w:p>
    <w:p w14:paraId="39D89549" w14:textId="77777777" w:rsidR="009F4A1E" w:rsidRPr="005440C6" w:rsidRDefault="009F4A1E" w:rsidP="007808B6">
      <w:pPr>
        <w:rPr>
          <w:rFonts w:asciiTheme="minorHAnsi" w:hAnsiTheme="minorHAnsi" w:cstheme="minorHAnsi"/>
          <w:color w:val="000000" w:themeColor="text1"/>
          <w:sz w:val="24"/>
          <w:szCs w:val="24"/>
        </w:rPr>
      </w:pPr>
    </w:p>
    <w:p w14:paraId="44E3D794" w14:textId="77777777" w:rsidR="009F4A1E" w:rsidRPr="005440C6" w:rsidRDefault="009F4A1E" w:rsidP="007808B6">
      <w:pPr>
        <w:rPr>
          <w:rFonts w:asciiTheme="minorHAnsi" w:hAnsiTheme="minorHAnsi" w:cstheme="minorHAnsi"/>
          <w:color w:val="000000" w:themeColor="text1"/>
          <w:sz w:val="24"/>
          <w:szCs w:val="24"/>
        </w:rPr>
      </w:pPr>
    </w:p>
    <w:p w14:paraId="73D21C3C" w14:textId="77777777" w:rsidR="009F4A1E" w:rsidRPr="005440C6" w:rsidRDefault="009F4A1E" w:rsidP="007808B6">
      <w:pPr>
        <w:rPr>
          <w:rFonts w:asciiTheme="minorHAnsi" w:hAnsiTheme="minorHAnsi" w:cstheme="minorHAnsi"/>
          <w:color w:val="000000" w:themeColor="text1"/>
          <w:sz w:val="24"/>
          <w:szCs w:val="24"/>
        </w:rPr>
      </w:pPr>
    </w:p>
    <w:p w14:paraId="5E9210F9" w14:textId="77777777" w:rsidR="009F4A1E" w:rsidRPr="005440C6" w:rsidRDefault="009F4A1E" w:rsidP="007808B6">
      <w:pPr>
        <w:rPr>
          <w:rFonts w:asciiTheme="minorHAnsi" w:hAnsiTheme="minorHAnsi" w:cstheme="minorHAnsi"/>
          <w:color w:val="000000" w:themeColor="text1"/>
          <w:sz w:val="24"/>
          <w:szCs w:val="24"/>
        </w:rPr>
      </w:pPr>
    </w:p>
    <w:p w14:paraId="24A1FEF2" w14:textId="77777777" w:rsidR="009F4A1E" w:rsidRPr="005440C6" w:rsidRDefault="009F4A1E" w:rsidP="007808B6">
      <w:pPr>
        <w:rPr>
          <w:rFonts w:asciiTheme="minorHAnsi" w:hAnsiTheme="minorHAnsi" w:cstheme="minorHAnsi"/>
          <w:color w:val="000000" w:themeColor="text1"/>
          <w:sz w:val="24"/>
          <w:szCs w:val="24"/>
        </w:rPr>
      </w:pPr>
    </w:p>
    <w:p w14:paraId="75BE3F43" w14:textId="77777777" w:rsidR="009F4A1E" w:rsidRPr="005440C6" w:rsidRDefault="009F4A1E" w:rsidP="007808B6">
      <w:pPr>
        <w:rPr>
          <w:rFonts w:asciiTheme="minorHAnsi" w:hAnsiTheme="minorHAnsi" w:cstheme="minorHAnsi"/>
          <w:color w:val="000000" w:themeColor="text1"/>
          <w:sz w:val="24"/>
          <w:szCs w:val="24"/>
        </w:rPr>
      </w:pPr>
    </w:p>
    <w:p w14:paraId="1E8DD3C5" w14:textId="77777777" w:rsidR="009F4A1E" w:rsidRPr="005440C6" w:rsidRDefault="009F4A1E" w:rsidP="007808B6">
      <w:pPr>
        <w:rPr>
          <w:rFonts w:asciiTheme="minorHAnsi" w:hAnsiTheme="minorHAnsi" w:cstheme="minorHAnsi"/>
          <w:color w:val="000000" w:themeColor="text1"/>
          <w:sz w:val="24"/>
          <w:szCs w:val="24"/>
        </w:rPr>
      </w:pPr>
    </w:p>
    <w:p w14:paraId="4201EBBB" w14:textId="77777777" w:rsidR="009F4A1E" w:rsidRPr="005440C6" w:rsidRDefault="009F4A1E" w:rsidP="007808B6">
      <w:pPr>
        <w:rPr>
          <w:rFonts w:asciiTheme="minorHAnsi" w:hAnsiTheme="minorHAnsi" w:cstheme="minorHAnsi"/>
          <w:color w:val="000000" w:themeColor="text1"/>
          <w:sz w:val="24"/>
          <w:szCs w:val="24"/>
        </w:rPr>
      </w:pPr>
    </w:p>
    <w:p w14:paraId="5EBD437E" w14:textId="77777777" w:rsidR="009F4A1E" w:rsidRPr="005440C6" w:rsidRDefault="009F4A1E" w:rsidP="007808B6">
      <w:pPr>
        <w:rPr>
          <w:rFonts w:asciiTheme="minorHAnsi" w:hAnsiTheme="minorHAnsi" w:cstheme="minorHAnsi"/>
          <w:color w:val="000000" w:themeColor="text1"/>
          <w:sz w:val="24"/>
          <w:szCs w:val="24"/>
        </w:rPr>
      </w:pPr>
    </w:p>
    <w:p w14:paraId="1DD31B75" w14:textId="77777777" w:rsidR="009F4A1E" w:rsidRPr="005440C6" w:rsidRDefault="009F4A1E" w:rsidP="007808B6">
      <w:pPr>
        <w:rPr>
          <w:rFonts w:asciiTheme="minorHAnsi" w:hAnsiTheme="minorHAnsi" w:cstheme="minorHAnsi"/>
          <w:color w:val="000000" w:themeColor="text1"/>
          <w:sz w:val="24"/>
          <w:szCs w:val="24"/>
        </w:rPr>
      </w:pPr>
    </w:p>
    <w:p w14:paraId="4CC6DAE7" w14:textId="77777777" w:rsidR="00A2047D" w:rsidRPr="005440C6" w:rsidRDefault="00A2047D">
      <w:pPr>
        <w:rPr>
          <w:rFonts w:asciiTheme="minorHAnsi" w:hAnsiTheme="minorHAnsi" w:cstheme="minorHAnsi"/>
          <w:color w:val="000000" w:themeColor="text1"/>
          <w:sz w:val="24"/>
          <w:szCs w:val="24"/>
        </w:rPr>
      </w:pPr>
    </w:p>
    <w:sectPr w:rsidR="00A2047D" w:rsidRPr="005440C6" w:rsidSect="00056032">
      <w:headerReference w:type="even" r:id="rId12"/>
      <w:headerReference w:type="default" r:id="rId13"/>
      <w:footerReference w:type="even" r:id="rId14"/>
      <w:footerReference w:type="default" r:id="rId15"/>
      <w:headerReference w:type="first" r:id="rId16"/>
      <w:footerReference w:type="first" r:id="rId17"/>
      <w:pgSz w:w="12240" w:h="15840"/>
      <w:pgMar w:top="540" w:right="990" w:bottom="540" w:left="117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8C01" w14:textId="77777777" w:rsidR="00587823" w:rsidRDefault="00587823" w:rsidP="002C43F0">
      <w:r>
        <w:separator/>
      </w:r>
    </w:p>
  </w:endnote>
  <w:endnote w:type="continuationSeparator" w:id="0">
    <w:p w14:paraId="64DC0A00" w14:textId="77777777" w:rsidR="00587823" w:rsidRDefault="00587823" w:rsidP="002C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192" w14:textId="77777777" w:rsidR="00BF0762" w:rsidRDefault="00BF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7A08" w14:textId="77777777" w:rsidR="00BF0762" w:rsidRDefault="00BF0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D38" w14:textId="77777777" w:rsidR="00BF0762" w:rsidRDefault="00BF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D587" w14:textId="77777777" w:rsidR="00587823" w:rsidRDefault="00587823" w:rsidP="002C43F0">
      <w:r>
        <w:separator/>
      </w:r>
    </w:p>
  </w:footnote>
  <w:footnote w:type="continuationSeparator" w:id="0">
    <w:p w14:paraId="105C0D7D" w14:textId="77777777" w:rsidR="00587823" w:rsidRDefault="00587823" w:rsidP="002C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0DE" w14:textId="400DCA5B" w:rsidR="00BF0762" w:rsidRDefault="00BF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D0F1" w14:textId="6C18C93E" w:rsidR="00BF0762" w:rsidRDefault="00BF0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45C" w14:textId="300EBA4C" w:rsidR="00BF0762" w:rsidRDefault="00BF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54A"/>
    <w:multiLevelType w:val="hybridMultilevel"/>
    <w:tmpl w:val="69C8C01A"/>
    <w:lvl w:ilvl="0" w:tplc="04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2D97349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B824D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4B7ED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F22406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CC"/>
    <w:rsid w:val="00020B78"/>
    <w:rsid w:val="000427D1"/>
    <w:rsid w:val="00043E09"/>
    <w:rsid w:val="00056032"/>
    <w:rsid w:val="000649D5"/>
    <w:rsid w:val="00094842"/>
    <w:rsid w:val="00095CD0"/>
    <w:rsid w:val="000C3A7E"/>
    <w:rsid w:val="000C4621"/>
    <w:rsid w:val="0012461B"/>
    <w:rsid w:val="00135B83"/>
    <w:rsid w:val="001747B5"/>
    <w:rsid w:val="001D3341"/>
    <w:rsid w:val="0020409A"/>
    <w:rsid w:val="00243137"/>
    <w:rsid w:val="002608AF"/>
    <w:rsid w:val="00284256"/>
    <w:rsid w:val="0029383B"/>
    <w:rsid w:val="002B3E58"/>
    <w:rsid w:val="002C118E"/>
    <w:rsid w:val="002C43F0"/>
    <w:rsid w:val="002C6DA9"/>
    <w:rsid w:val="002E0E2E"/>
    <w:rsid w:val="002E7E65"/>
    <w:rsid w:val="0030313A"/>
    <w:rsid w:val="00361169"/>
    <w:rsid w:val="00365589"/>
    <w:rsid w:val="0039254B"/>
    <w:rsid w:val="003B4D4D"/>
    <w:rsid w:val="003D2939"/>
    <w:rsid w:val="003D3269"/>
    <w:rsid w:val="003D53CA"/>
    <w:rsid w:val="003E5D8C"/>
    <w:rsid w:val="00416911"/>
    <w:rsid w:val="00436D9A"/>
    <w:rsid w:val="004557F5"/>
    <w:rsid w:val="00490DCB"/>
    <w:rsid w:val="004C54F2"/>
    <w:rsid w:val="00527296"/>
    <w:rsid w:val="005440C6"/>
    <w:rsid w:val="00551B94"/>
    <w:rsid w:val="00561BF1"/>
    <w:rsid w:val="0056666E"/>
    <w:rsid w:val="00587823"/>
    <w:rsid w:val="00593B99"/>
    <w:rsid w:val="005A51C5"/>
    <w:rsid w:val="005B001A"/>
    <w:rsid w:val="005E2AE0"/>
    <w:rsid w:val="005F5B40"/>
    <w:rsid w:val="006077D4"/>
    <w:rsid w:val="00616348"/>
    <w:rsid w:val="0066088B"/>
    <w:rsid w:val="006626E5"/>
    <w:rsid w:val="006660EB"/>
    <w:rsid w:val="006B687D"/>
    <w:rsid w:val="006C71E3"/>
    <w:rsid w:val="00731941"/>
    <w:rsid w:val="0073362F"/>
    <w:rsid w:val="0075196C"/>
    <w:rsid w:val="007770D6"/>
    <w:rsid w:val="007774B2"/>
    <w:rsid w:val="007808B6"/>
    <w:rsid w:val="007D03F0"/>
    <w:rsid w:val="007E3C79"/>
    <w:rsid w:val="007F1263"/>
    <w:rsid w:val="007F17FC"/>
    <w:rsid w:val="0080012C"/>
    <w:rsid w:val="0084702F"/>
    <w:rsid w:val="00861E68"/>
    <w:rsid w:val="00882405"/>
    <w:rsid w:val="00897246"/>
    <w:rsid w:val="008B2A2C"/>
    <w:rsid w:val="008B66AA"/>
    <w:rsid w:val="008C454B"/>
    <w:rsid w:val="00903C98"/>
    <w:rsid w:val="00913F1F"/>
    <w:rsid w:val="00933CA9"/>
    <w:rsid w:val="009442E2"/>
    <w:rsid w:val="0099711C"/>
    <w:rsid w:val="009A299A"/>
    <w:rsid w:val="009C055A"/>
    <w:rsid w:val="009D10F8"/>
    <w:rsid w:val="009F4A1E"/>
    <w:rsid w:val="009F75B3"/>
    <w:rsid w:val="00A15D7E"/>
    <w:rsid w:val="00A2047D"/>
    <w:rsid w:val="00A96CA1"/>
    <w:rsid w:val="00AA69AB"/>
    <w:rsid w:val="00AB6271"/>
    <w:rsid w:val="00B663F3"/>
    <w:rsid w:val="00B82087"/>
    <w:rsid w:val="00BB0834"/>
    <w:rsid w:val="00BB1C64"/>
    <w:rsid w:val="00BC412D"/>
    <w:rsid w:val="00BD09CA"/>
    <w:rsid w:val="00BF0762"/>
    <w:rsid w:val="00BF188E"/>
    <w:rsid w:val="00C02B54"/>
    <w:rsid w:val="00C30909"/>
    <w:rsid w:val="00C469CC"/>
    <w:rsid w:val="00C61364"/>
    <w:rsid w:val="00C86D5E"/>
    <w:rsid w:val="00CB2D0D"/>
    <w:rsid w:val="00CC53CA"/>
    <w:rsid w:val="00CF67B0"/>
    <w:rsid w:val="00D008A0"/>
    <w:rsid w:val="00D36276"/>
    <w:rsid w:val="00D43B07"/>
    <w:rsid w:val="00D5484F"/>
    <w:rsid w:val="00DB752D"/>
    <w:rsid w:val="00DC687C"/>
    <w:rsid w:val="00DF2EBF"/>
    <w:rsid w:val="00DF68FB"/>
    <w:rsid w:val="00E30907"/>
    <w:rsid w:val="00E5184B"/>
    <w:rsid w:val="00E61934"/>
    <w:rsid w:val="00E63441"/>
    <w:rsid w:val="00EF38EC"/>
    <w:rsid w:val="00F7690E"/>
    <w:rsid w:val="00F7790D"/>
    <w:rsid w:val="00FA5B0B"/>
    <w:rsid w:val="00FE1071"/>
    <w:rsid w:val="00FE2ED2"/>
    <w:rsid w:val="0ACC59FF"/>
    <w:rsid w:val="0E51FDCD"/>
    <w:rsid w:val="14B19811"/>
    <w:rsid w:val="2D59C646"/>
    <w:rsid w:val="3E5A5EB7"/>
    <w:rsid w:val="5DF2C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0A9FE"/>
  <w15:docId w15:val="{6EE04C4C-0D89-4CAF-9B3F-E99D502E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99A"/>
    <w:rPr>
      <w:lang w:eastAsia="zh-CN"/>
    </w:rPr>
  </w:style>
  <w:style w:type="paragraph" w:styleId="Heading1">
    <w:name w:val="heading 1"/>
    <w:basedOn w:val="Normal"/>
    <w:next w:val="Normal"/>
    <w:qFormat/>
    <w:rsid w:val="009A299A"/>
    <w:pPr>
      <w:keepNext/>
      <w:jc w:val="center"/>
      <w:outlineLvl w:val="0"/>
    </w:pPr>
    <w:rPr>
      <w:rFonts w:ascii="Comic Sans MS" w:hAnsi="Comic Sans MS"/>
      <w:b/>
      <w:sz w:val="24"/>
      <w:u w:val="single"/>
    </w:rPr>
  </w:style>
  <w:style w:type="paragraph" w:styleId="Heading2">
    <w:name w:val="heading 2"/>
    <w:basedOn w:val="Normal"/>
    <w:next w:val="Normal"/>
    <w:qFormat/>
    <w:rsid w:val="009A299A"/>
    <w:pPr>
      <w:keepNext/>
      <w:jc w:val="both"/>
      <w:outlineLvl w:val="1"/>
    </w:pPr>
    <w:rPr>
      <w:rFonts w:ascii="Comic Sans MS" w:hAnsi="Comic Sans MS"/>
      <w:b/>
      <w:sz w:val="24"/>
      <w:u w:val="single"/>
    </w:rPr>
  </w:style>
  <w:style w:type="paragraph" w:styleId="Heading3">
    <w:name w:val="heading 3"/>
    <w:basedOn w:val="Normal"/>
    <w:next w:val="Normal"/>
    <w:qFormat/>
    <w:rsid w:val="009A299A"/>
    <w:pPr>
      <w:keepNext/>
      <w:jc w:val="center"/>
      <w:outlineLvl w:val="2"/>
    </w:pPr>
    <w:rPr>
      <w:rFonts w:ascii="Comic Sans MS" w:hAnsi="Comic Sans MS"/>
      <w:sz w:val="24"/>
    </w:rPr>
  </w:style>
  <w:style w:type="paragraph" w:styleId="Heading4">
    <w:name w:val="heading 4"/>
    <w:basedOn w:val="Normal"/>
    <w:next w:val="Normal"/>
    <w:qFormat/>
    <w:rsid w:val="009A299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299A"/>
    <w:pPr>
      <w:ind w:left="360"/>
      <w:jc w:val="both"/>
    </w:pPr>
    <w:rPr>
      <w:rFonts w:ascii="Comic Sans MS" w:hAnsi="Comic Sans MS"/>
      <w:sz w:val="24"/>
    </w:rPr>
  </w:style>
  <w:style w:type="paragraph" w:styleId="BodyText">
    <w:name w:val="Body Text"/>
    <w:basedOn w:val="Normal"/>
    <w:rsid w:val="009A299A"/>
    <w:pPr>
      <w:jc w:val="center"/>
    </w:pPr>
    <w:rPr>
      <w:rFonts w:ascii="Comic Sans MS" w:hAnsi="Comic Sans MS"/>
      <w:sz w:val="24"/>
    </w:rPr>
  </w:style>
  <w:style w:type="character" w:customStyle="1" w:styleId="ecxskypepnhtextspan">
    <w:name w:val="ecxskype_pnh_text_span"/>
    <w:basedOn w:val="DefaultParagraphFont"/>
    <w:rsid w:val="005A51C5"/>
  </w:style>
  <w:style w:type="paragraph" w:styleId="Header">
    <w:name w:val="header"/>
    <w:basedOn w:val="Normal"/>
    <w:link w:val="HeaderChar"/>
    <w:uiPriority w:val="99"/>
    <w:rsid w:val="002C43F0"/>
    <w:pPr>
      <w:tabs>
        <w:tab w:val="center" w:pos="4513"/>
        <w:tab w:val="right" w:pos="9026"/>
      </w:tabs>
    </w:pPr>
  </w:style>
  <w:style w:type="character" w:customStyle="1" w:styleId="HeaderChar">
    <w:name w:val="Header Char"/>
    <w:link w:val="Header"/>
    <w:uiPriority w:val="99"/>
    <w:rsid w:val="002C43F0"/>
    <w:rPr>
      <w:lang w:eastAsia="zh-CN"/>
    </w:rPr>
  </w:style>
  <w:style w:type="paragraph" w:styleId="Footer">
    <w:name w:val="footer"/>
    <w:basedOn w:val="Normal"/>
    <w:link w:val="FooterChar"/>
    <w:uiPriority w:val="99"/>
    <w:rsid w:val="002C43F0"/>
    <w:pPr>
      <w:tabs>
        <w:tab w:val="center" w:pos="4513"/>
        <w:tab w:val="right" w:pos="9026"/>
      </w:tabs>
    </w:pPr>
  </w:style>
  <w:style w:type="character" w:customStyle="1" w:styleId="FooterChar">
    <w:name w:val="Footer Char"/>
    <w:link w:val="Footer"/>
    <w:uiPriority w:val="99"/>
    <w:rsid w:val="002C43F0"/>
    <w:rPr>
      <w:lang w:eastAsia="zh-CN"/>
    </w:rPr>
  </w:style>
  <w:style w:type="paragraph" w:styleId="BalloonText">
    <w:name w:val="Balloon Text"/>
    <w:basedOn w:val="Normal"/>
    <w:link w:val="BalloonTextChar"/>
    <w:rsid w:val="00056032"/>
    <w:rPr>
      <w:rFonts w:ascii="Tahoma" w:hAnsi="Tahoma"/>
      <w:sz w:val="16"/>
      <w:szCs w:val="16"/>
    </w:rPr>
  </w:style>
  <w:style w:type="character" w:customStyle="1" w:styleId="BalloonTextChar">
    <w:name w:val="Balloon Text Char"/>
    <w:link w:val="BalloonText"/>
    <w:rsid w:val="00056032"/>
    <w:rPr>
      <w:rFonts w:ascii="Tahoma" w:hAnsi="Tahoma" w:cs="Tahoma"/>
      <w:sz w:val="16"/>
      <w:szCs w:val="16"/>
      <w:lang w:eastAsia="zh-CN"/>
    </w:rPr>
  </w:style>
  <w:style w:type="paragraph" w:styleId="ListParagraph">
    <w:name w:val="List Paragraph"/>
    <w:basedOn w:val="Normal"/>
    <w:uiPriority w:val="34"/>
    <w:qFormat/>
    <w:rsid w:val="00361169"/>
    <w:pPr>
      <w:ind w:left="720"/>
      <w:contextualSpacing/>
    </w:pPr>
  </w:style>
  <w:style w:type="paragraph" w:styleId="FootnoteText">
    <w:name w:val="footnote text"/>
    <w:basedOn w:val="Normal"/>
    <w:link w:val="FootnoteTextChar"/>
    <w:uiPriority w:val="99"/>
    <w:semiHidden/>
    <w:unhideWhenUsed/>
    <w:rsid w:val="00361169"/>
    <w:pPr>
      <w:spacing w:after="200" w:line="276" w:lineRule="auto"/>
    </w:pPr>
    <w:rPr>
      <w:rFonts w:ascii="Arial" w:eastAsia="Arial" w:hAnsi="Arial"/>
      <w:lang w:val="en-US" w:eastAsia="en-US" w:bidi="en-US"/>
    </w:rPr>
  </w:style>
  <w:style w:type="character" w:customStyle="1" w:styleId="FootnoteTextChar">
    <w:name w:val="Footnote Text Char"/>
    <w:basedOn w:val="DefaultParagraphFont"/>
    <w:link w:val="FootnoteText"/>
    <w:uiPriority w:val="99"/>
    <w:semiHidden/>
    <w:rsid w:val="00361169"/>
    <w:rPr>
      <w:rFonts w:ascii="Arial" w:eastAsia="Arial" w:hAnsi="Arial"/>
      <w:lang w:val="en-US" w:eastAsia="en-US" w:bidi="en-US"/>
    </w:rPr>
  </w:style>
  <w:style w:type="character" w:styleId="FootnoteReference">
    <w:name w:val="footnote reference"/>
    <w:uiPriority w:val="99"/>
    <w:semiHidden/>
    <w:unhideWhenUsed/>
    <w:rsid w:val="00361169"/>
    <w:rPr>
      <w:vertAlign w:val="superscript"/>
    </w:rPr>
  </w:style>
  <w:style w:type="character" w:styleId="Hyperlink">
    <w:name w:val="Hyperlink"/>
    <w:basedOn w:val="DefaultParagraphFont"/>
    <w:unhideWhenUsed/>
    <w:rsid w:val="0056666E"/>
    <w:rPr>
      <w:color w:val="0000FF" w:themeColor="hyperlink"/>
      <w:u w:val="single"/>
    </w:rPr>
  </w:style>
  <w:style w:type="character" w:styleId="UnresolvedMention">
    <w:name w:val="Unresolved Mention"/>
    <w:basedOn w:val="DefaultParagraphFont"/>
    <w:uiPriority w:val="99"/>
    <w:semiHidden/>
    <w:unhideWhenUsed/>
    <w:rsid w:val="0056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0869">
      <w:bodyDiv w:val="1"/>
      <w:marLeft w:val="0"/>
      <w:marRight w:val="0"/>
      <w:marTop w:val="0"/>
      <w:marBottom w:val="0"/>
      <w:divBdr>
        <w:top w:val="none" w:sz="0" w:space="0" w:color="auto"/>
        <w:left w:val="none" w:sz="0" w:space="0" w:color="auto"/>
        <w:bottom w:val="none" w:sz="0" w:space="0" w:color="auto"/>
        <w:right w:val="none" w:sz="0" w:space="0" w:color="auto"/>
      </w:divBdr>
    </w:div>
    <w:div w:id="682323018">
      <w:bodyDiv w:val="1"/>
      <w:marLeft w:val="0"/>
      <w:marRight w:val="0"/>
      <w:marTop w:val="0"/>
      <w:marBottom w:val="0"/>
      <w:divBdr>
        <w:top w:val="none" w:sz="0" w:space="0" w:color="auto"/>
        <w:left w:val="none" w:sz="0" w:space="0" w:color="auto"/>
        <w:bottom w:val="none" w:sz="0" w:space="0" w:color="auto"/>
        <w:right w:val="none" w:sz="0" w:space="0" w:color="auto"/>
      </w:divBdr>
    </w:div>
    <w:div w:id="781190323">
      <w:bodyDiv w:val="1"/>
      <w:marLeft w:val="0"/>
      <w:marRight w:val="0"/>
      <w:marTop w:val="0"/>
      <w:marBottom w:val="0"/>
      <w:divBdr>
        <w:top w:val="none" w:sz="0" w:space="0" w:color="auto"/>
        <w:left w:val="none" w:sz="0" w:space="0" w:color="auto"/>
        <w:bottom w:val="none" w:sz="0" w:space="0" w:color="auto"/>
        <w:right w:val="none" w:sz="0" w:space="0" w:color="auto"/>
      </w:divBdr>
    </w:div>
    <w:div w:id="1155562940">
      <w:bodyDiv w:val="1"/>
      <w:marLeft w:val="0"/>
      <w:marRight w:val="0"/>
      <w:marTop w:val="0"/>
      <w:marBottom w:val="0"/>
      <w:divBdr>
        <w:top w:val="none" w:sz="0" w:space="0" w:color="auto"/>
        <w:left w:val="none" w:sz="0" w:space="0" w:color="auto"/>
        <w:bottom w:val="none" w:sz="0" w:space="0" w:color="auto"/>
        <w:right w:val="none" w:sz="0" w:space="0" w:color="auto"/>
      </w:divBdr>
    </w:div>
    <w:div w:id="12775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ttlecwtchchildminding@outloo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6A3F9-B787-4590-B34F-A632B722E74D}">
  <ds:schemaRefs>
    <ds:schemaRef ds:uri="http://schemas.openxmlformats.org/officeDocument/2006/bibliography"/>
  </ds:schemaRefs>
</ds:datastoreItem>
</file>

<file path=customXml/itemProps2.xml><?xml version="1.0" encoding="utf-8"?>
<ds:datastoreItem xmlns:ds="http://schemas.openxmlformats.org/officeDocument/2006/customXml" ds:itemID="{9AE8D31A-D7DB-4B97-8BBE-1741F5BCA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27A08-215B-40B3-A9D1-CBED60E77E94}">
  <ds:schemaRefs>
    <ds:schemaRef ds:uri="http://schemas.microsoft.com/sharepoint/v3/contenttype/forms"/>
  </ds:schemaRefs>
</ds:datastoreItem>
</file>

<file path=customXml/itemProps4.xml><?xml version="1.0" encoding="utf-8"?>
<ds:datastoreItem xmlns:ds="http://schemas.openxmlformats.org/officeDocument/2006/customXml" ds:itemID="{73907641-1A4A-49A5-8A8D-BE2FB61F4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Priory Pre-School</vt:lpstr>
    </vt:vector>
  </TitlesOfParts>
  <Company>Powys County Council</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Pre-School</dc:title>
  <dc:subject>Flying Start Setting</dc:subject>
  <dc:creator>Nick Corlett</dc:creator>
  <cp:keywords/>
  <cp:lastModifiedBy>Rowan Fairclough</cp:lastModifiedBy>
  <cp:revision>54</cp:revision>
  <cp:lastPrinted>2017-02-15T11:30:00Z</cp:lastPrinted>
  <dcterms:created xsi:type="dcterms:W3CDTF">2019-06-25T07:34:00Z</dcterms:created>
  <dcterms:modified xsi:type="dcterms:W3CDTF">2022-03-18T08:27:00Z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